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B4" w:rsidRPr="008A4623" w:rsidRDefault="008A4623" w:rsidP="008A4623">
      <w:pPr>
        <w:jc w:val="center"/>
        <w:rPr>
          <w:b/>
          <w:i/>
          <w:color w:val="4F6228" w:themeColor="accent3" w:themeShade="80"/>
          <w:sz w:val="28"/>
          <w:szCs w:val="28"/>
        </w:rPr>
      </w:pPr>
      <w:r w:rsidRPr="000C7FA9">
        <w:rPr>
          <w:b/>
          <w:i/>
          <w:color w:val="4F6228" w:themeColor="accent3" w:themeShade="80"/>
          <w:sz w:val="28"/>
          <w:szCs w:val="28"/>
          <w:highlight w:val="yellow"/>
        </w:rPr>
        <w:t>ПРАЙС НА УСЛУГ</w:t>
      </w:r>
      <w:proofErr w:type="gramStart"/>
      <w:r w:rsidRPr="000C7FA9">
        <w:rPr>
          <w:b/>
          <w:i/>
          <w:color w:val="4F6228" w:themeColor="accent3" w:themeShade="80"/>
          <w:sz w:val="28"/>
          <w:szCs w:val="28"/>
          <w:highlight w:val="yellow"/>
        </w:rPr>
        <w:t>И ООО</w:t>
      </w:r>
      <w:proofErr w:type="gramEnd"/>
      <w:r w:rsidRPr="000C7FA9">
        <w:rPr>
          <w:b/>
          <w:i/>
          <w:color w:val="4F6228" w:themeColor="accent3" w:themeShade="80"/>
          <w:sz w:val="28"/>
          <w:szCs w:val="28"/>
          <w:highlight w:val="yellow"/>
        </w:rPr>
        <w:t xml:space="preserve"> «ДЦ «ЛИФТ»</w:t>
      </w:r>
    </w:p>
    <w:tbl>
      <w:tblPr>
        <w:tblStyle w:val="2-3"/>
        <w:tblW w:w="9322" w:type="dxa"/>
        <w:tblLook w:val="04A0" w:firstRow="1" w:lastRow="0" w:firstColumn="1" w:lastColumn="0" w:noHBand="0" w:noVBand="1"/>
      </w:tblPr>
      <w:tblGrid>
        <w:gridCol w:w="2513"/>
        <w:gridCol w:w="3407"/>
        <w:gridCol w:w="3402"/>
      </w:tblGrid>
      <w:tr w:rsidR="00362E50" w:rsidTr="00362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3" w:type="dxa"/>
          </w:tcPr>
          <w:p w:rsidR="00362E50" w:rsidRDefault="00362E50"/>
          <w:p w:rsidR="00362E50" w:rsidRDefault="00362E50">
            <w:r>
              <w:t xml:space="preserve">          УСЛУГА</w:t>
            </w:r>
          </w:p>
          <w:p w:rsidR="00362E50" w:rsidRPr="00E177B4" w:rsidRDefault="00362E50"/>
        </w:tc>
        <w:tc>
          <w:tcPr>
            <w:tcW w:w="3407" w:type="dxa"/>
          </w:tcPr>
          <w:p w:rsidR="00362E50" w:rsidRDefault="00362E50" w:rsidP="00362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2E50" w:rsidRDefault="00362E50" w:rsidP="00362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ПЕРИОДИЧНОСТЬ                     </w:t>
            </w:r>
          </w:p>
        </w:tc>
        <w:tc>
          <w:tcPr>
            <w:tcW w:w="3402" w:type="dxa"/>
          </w:tcPr>
          <w:p w:rsidR="00362E50" w:rsidRDefault="00362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</w:t>
            </w:r>
          </w:p>
          <w:p w:rsidR="00362E50" w:rsidRDefault="00362E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ЦЕНА*</w:t>
            </w:r>
          </w:p>
        </w:tc>
      </w:tr>
      <w:tr w:rsidR="00362E50" w:rsidTr="00362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362E50" w:rsidRDefault="00362E50">
            <w:r>
              <w:t xml:space="preserve">Оценка соответствия смонтированного на объекте лифта перед вводом в эксплуатацию </w:t>
            </w:r>
          </w:p>
          <w:p w:rsidR="00362E50" w:rsidRPr="00E177B4" w:rsidRDefault="00362E50" w:rsidP="001F40E0">
            <w:r>
              <w:t xml:space="preserve">в здании </w:t>
            </w:r>
            <w:r w:rsidR="000C7FA9">
              <w:t>до</w:t>
            </w:r>
            <w:r>
              <w:t xml:space="preserve"> </w:t>
            </w:r>
            <w:r w:rsidR="000C7FA9">
              <w:t>10</w:t>
            </w:r>
            <w:r>
              <w:t xml:space="preserve"> этажей</w:t>
            </w:r>
          </w:p>
        </w:tc>
        <w:tc>
          <w:tcPr>
            <w:tcW w:w="3407" w:type="dxa"/>
          </w:tcPr>
          <w:p w:rsidR="00362E50" w:rsidRDefault="0036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362E50" w:rsidRDefault="0036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62E50" w:rsidRDefault="0036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ОДНОКРАТНО</w:t>
            </w:r>
          </w:p>
        </w:tc>
        <w:tc>
          <w:tcPr>
            <w:tcW w:w="3402" w:type="dxa"/>
          </w:tcPr>
          <w:p w:rsidR="00362E50" w:rsidRDefault="0036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0AD8" w:rsidRDefault="00F50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0AD8" w:rsidRDefault="00F50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17 000 рублей</w:t>
            </w:r>
          </w:p>
        </w:tc>
      </w:tr>
      <w:tr w:rsidR="00362E50" w:rsidTr="0036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362E50" w:rsidRDefault="00362E50">
            <w:r>
              <w:t>Оценка соответствия лифта в течение назначенного срока службы в форме  технического освидетельствования лифта</w:t>
            </w:r>
          </w:p>
          <w:p w:rsidR="00362E50" w:rsidRDefault="00362E50">
            <w:r>
              <w:t>в здании до 10 этажей</w:t>
            </w:r>
          </w:p>
        </w:tc>
        <w:tc>
          <w:tcPr>
            <w:tcW w:w="3407" w:type="dxa"/>
          </w:tcPr>
          <w:p w:rsidR="00362E50" w:rsidRDefault="0036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2E50" w:rsidRDefault="0036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2E50" w:rsidRDefault="0036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50AD8" w:rsidRDefault="0036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</w:t>
            </w:r>
            <w:r w:rsidR="00F50AD8">
              <w:t xml:space="preserve">ОДИН РАЗ В 12        </w:t>
            </w:r>
          </w:p>
          <w:p w:rsidR="00362E50" w:rsidRDefault="00F5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МЕСЯЦЕВ</w:t>
            </w:r>
          </w:p>
        </w:tc>
        <w:tc>
          <w:tcPr>
            <w:tcW w:w="3402" w:type="dxa"/>
          </w:tcPr>
          <w:p w:rsidR="00362E50" w:rsidRDefault="0036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50AD8" w:rsidRDefault="00F5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50AD8" w:rsidRDefault="00F5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50AD8" w:rsidRDefault="00F5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1 900 рублей</w:t>
            </w:r>
          </w:p>
        </w:tc>
      </w:tr>
      <w:tr w:rsidR="00362E50" w:rsidTr="00362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362E50" w:rsidRDefault="00362E50" w:rsidP="00362E50">
            <w:r>
              <w:t>Оценка соответствия лифта, отработавшего назначенный срок службы в форме обследования</w:t>
            </w:r>
          </w:p>
          <w:p w:rsidR="00362E50" w:rsidRDefault="00362E50" w:rsidP="00362E50">
            <w:r>
              <w:t>в здании до 10 этажей</w:t>
            </w:r>
          </w:p>
        </w:tc>
        <w:tc>
          <w:tcPr>
            <w:tcW w:w="3407" w:type="dxa"/>
          </w:tcPr>
          <w:p w:rsidR="00362E50" w:rsidRDefault="0036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17621" w:rsidRDefault="0011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17621" w:rsidRDefault="0011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ПОСЛЕ 25 ЛЕТ</w:t>
            </w:r>
          </w:p>
        </w:tc>
        <w:tc>
          <w:tcPr>
            <w:tcW w:w="3402" w:type="dxa"/>
          </w:tcPr>
          <w:p w:rsidR="00362E50" w:rsidRDefault="0036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4AEA" w:rsidRDefault="00BE4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4AEA" w:rsidRDefault="00BE4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</w:t>
            </w:r>
            <w:r w:rsidR="000C7FA9">
              <w:t>16 000 рублей</w:t>
            </w:r>
            <w:r>
              <w:t xml:space="preserve">     </w:t>
            </w:r>
          </w:p>
        </w:tc>
      </w:tr>
      <w:tr w:rsidR="00C328B6" w:rsidTr="0036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C328B6" w:rsidRPr="007B0E8F" w:rsidRDefault="007B0E8F" w:rsidP="00362E50">
            <w:r>
              <w:t xml:space="preserve">Оценка соответствия лифта </w:t>
            </w:r>
            <w:proofErr w:type="gramStart"/>
            <w:r>
              <w:t>ТР</w:t>
            </w:r>
            <w:proofErr w:type="gramEnd"/>
            <w:r>
              <w:t xml:space="preserve"> ТС «Безопасность лифтов»</w:t>
            </w:r>
          </w:p>
        </w:tc>
        <w:tc>
          <w:tcPr>
            <w:tcW w:w="3407" w:type="dxa"/>
          </w:tcPr>
          <w:p w:rsidR="00C328B6" w:rsidRDefault="00C3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494410" w:rsidRPr="00494410" w:rsidRDefault="00494410" w:rsidP="0049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                            </w:t>
            </w:r>
            <w:r>
              <w:t xml:space="preserve">ОДНОКРАТНО </w:t>
            </w:r>
          </w:p>
        </w:tc>
        <w:tc>
          <w:tcPr>
            <w:tcW w:w="3402" w:type="dxa"/>
          </w:tcPr>
          <w:p w:rsidR="00C328B6" w:rsidRDefault="00C32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B0E8F" w:rsidRDefault="007B0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16 000 рублей</w:t>
            </w:r>
          </w:p>
        </w:tc>
      </w:tr>
      <w:tr w:rsidR="00362E50" w:rsidTr="00362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362E50" w:rsidRDefault="00362E50" w:rsidP="00A736AA"/>
          <w:p w:rsidR="00117621" w:rsidRDefault="00117621" w:rsidP="00A736AA">
            <w:r>
              <w:t>Обучение лифтёров</w:t>
            </w:r>
          </w:p>
          <w:p w:rsidR="00117621" w:rsidRPr="00950FBE" w:rsidRDefault="00117621" w:rsidP="00A736AA"/>
        </w:tc>
        <w:tc>
          <w:tcPr>
            <w:tcW w:w="3407" w:type="dxa"/>
          </w:tcPr>
          <w:p w:rsidR="00362E50" w:rsidRDefault="0011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</w:t>
            </w:r>
          </w:p>
          <w:p w:rsidR="00117621" w:rsidRDefault="0011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494410">
              <w:t xml:space="preserve">                           ОДНОКРАТНО</w:t>
            </w:r>
          </w:p>
        </w:tc>
        <w:tc>
          <w:tcPr>
            <w:tcW w:w="3402" w:type="dxa"/>
          </w:tcPr>
          <w:p w:rsidR="00362E50" w:rsidRDefault="000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</w:t>
            </w:r>
          </w:p>
          <w:p w:rsidR="000C7FA9" w:rsidRDefault="000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</w:t>
            </w:r>
            <w:r w:rsidR="00205E2A">
              <w:t>4 500 рублей</w:t>
            </w:r>
          </w:p>
        </w:tc>
      </w:tr>
      <w:tr w:rsidR="00BE4AEA" w:rsidTr="00362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BE4AEA" w:rsidRDefault="00BE4AEA" w:rsidP="00A736AA"/>
          <w:p w:rsidR="00BE4AEA" w:rsidRDefault="00BE4AEA" w:rsidP="00A736AA">
            <w:bookmarkStart w:id="0" w:name="_GoBack"/>
            <w:r>
              <w:t>Переаттестация лифтеров</w:t>
            </w:r>
          </w:p>
          <w:bookmarkEnd w:id="0"/>
          <w:p w:rsidR="00BE4AEA" w:rsidRDefault="00BE4AEA" w:rsidP="00A736AA"/>
        </w:tc>
        <w:tc>
          <w:tcPr>
            <w:tcW w:w="3407" w:type="dxa"/>
          </w:tcPr>
          <w:p w:rsidR="00BE4AEA" w:rsidRDefault="00BE4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4410" w:rsidRDefault="0049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ЕЖЕГОДНО</w:t>
            </w:r>
          </w:p>
        </w:tc>
        <w:tc>
          <w:tcPr>
            <w:tcW w:w="3402" w:type="dxa"/>
          </w:tcPr>
          <w:p w:rsidR="00BE4AEA" w:rsidRDefault="00BE4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E4AEA" w:rsidRDefault="00BE4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2 000 рублей</w:t>
            </w:r>
          </w:p>
        </w:tc>
      </w:tr>
      <w:tr w:rsidR="008A4623" w:rsidTr="00362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8A4623" w:rsidRDefault="008A4623" w:rsidP="00A736AA"/>
          <w:p w:rsidR="008A4623" w:rsidRDefault="008A4623" w:rsidP="00A736AA">
            <w:proofErr w:type="gramStart"/>
            <w:r>
              <w:t>Обучение электромехаников по лифтам</w:t>
            </w:r>
            <w:proofErr w:type="gramEnd"/>
          </w:p>
          <w:p w:rsidR="008A4623" w:rsidRDefault="008A4623" w:rsidP="00A736AA"/>
        </w:tc>
        <w:tc>
          <w:tcPr>
            <w:tcW w:w="3407" w:type="dxa"/>
          </w:tcPr>
          <w:p w:rsidR="008A4623" w:rsidRDefault="008A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4410" w:rsidRDefault="0049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4410" w:rsidRDefault="0049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ОДНОКРАТНО</w:t>
            </w:r>
          </w:p>
        </w:tc>
        <w:tc>
          <w:tcPr>
            <w:tcW w:w="3402" w:type="dxa"/>
          </w:tcPr>
          <w:p w:rsidR="008A4623" w:rsidRDefault="008A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4AEA" w:rsidRDefault="00BE4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4AEA" w:rsidRDefault="00BE4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20 000 рублей</w:t>
            </w:r>
          </w:p>
        </w:tc>
      </w:tr>
    </w:tbl>
    <w:p w:rsidR="001F40E0" w:rsidRDefault="001F40E0">
      <w:pPr>
        <w:rPr>
          <w:sz w:val="20"/>
          <w:szCs w:val="20"/>
        </w:rPr>
      </w:pPr>
    </w:p>
    <w:p w:rsidR="001F40E0" w:rsidRDefault="001F40E0">
      <w:pPr>
        <w:rPr>
          <w:sz w:val="20"/>
          <w:szCs w:val="20"/>
        </w:rPr>
      </w:pPr>
    </w:p>
    <w:p w:rsidR="001F40E0" w:rsidRDefault="001F40E0" w:rsidP="001F40E0">
      <w:pPr>
        <w:rPr>
          <w:sz w:val="20"/>
          <w:szCs w:val="20"/>
        </w:rPr>
      </w:pPr>
      <w:r>
        <w:rPr>
          <w:sz w:val="20"/>
          <w:szCs w:val="20"/>
        </w:rPr>
        <w:t xml:space="preserve">*- </w:t>
      </w:r>
      <w:r w:rsidRPr="001F40E0">
        <w:rPr>
          <w:sz w:val="20"/>
          <w:szCs w:val="20"/>
        </w:rPr>
        <w:t xml:space="preserve">Сметная стоимость на услуги определена по территориальным </w:t>
      </w:r>
      <w:r>
        <w:rPr>
          <w:sz w:val="20"/>
          <w:szCs w:val="20"/>
        </w:rPr>
        <w:t>сметным нормативам (ТЕР-2001), ц</w:t>
      </w:r>
      <w:r w:rsidRPr="001F40E0">
        <w:rPr>
          <w:sz w:val="20"/>
          <w:szCs w:val="20"/>
        </w:rPr>
        <w:t>ена варьируется в зависимости от коэффициента пересчета в цены текущего года.</w:t>
      </w:r>
    </w:p>
    <w:p w:rsidR="00AF4513" w:rsidRDefault="001F40E0" w:rsidP="001F40E0">
      <w:pPr>
        <w:rPr>
          <w:sz w:val="20"/>
          <w:szCs w:val="20"/>
        </w:rPr>
      </w:pPr>
      <w:r w:rsidRPr="001F40E0">
        <w:rPr>
          <w:sz w:val="20"/>
          <w:szCs w:val="20"/>
        </w:rPr>
        <w:t xml:space="preserve"> В </w:t>
      </w:r>
      <w:proofErr w:type="gramStart"/>
      <w:r w:rsidRPr="001F40E0">
        <w:rPr>
          <w:sz w:val="20"/>
          <w:szCs w:val="20"/>
        </w:rPr>
        <w:t>данный</w:t>
      </w:r>
      <w:proofErr w:type="gramEnd"/>
      <w:r w:rsidRPr="001F40E0">
        <w:rPr>
          <w:sz w:val="20"/>
          <w:szCs w:val="20"/>
        </w:rPr>
        <w:t xml:space="preserve"> прайс не включены транспортные расходы</w:t>
      </w:r>
      <w:r w:rsidR="008A4623">
        <w:rPr>
          <w:sz w:val="20"/>
          <w:szCs w:val="20"/>
        </w:rPr>
        <w:t>, так как</w:t>
      </w:r>
      <w:r>
        <w:rPr>
          <w:sz w:val="20"/>
          <w:szCs w:val="20"/>
        </w:rPr>
        <w:t xml:space="preserve"> удаленность объектов р</w:t>
      </w:r>
      <w:r w:rsidR="008A4623">
        <w:rPr>
          <w:sz w:val="20"/>
          <w:szCs w:val="20"/>
        </w:rPr>
        <w:t>азличается</w:t>
      </w:r>
      <w:r>
        <w:rPr>
          <w:sz w:val="20"/>
          <w:szCs w:val="20"/>
        </w:rPr>
        <w:t>.</w:t>
      </w:r>
    </w:p>
    <w:p w:rsidR="000C7FA9" w:rsidRPr="000C7FA9" w:rsidRDefault="000C7FA9" w:rsidP="000C7FA9">
      <w:pPr>
        <w:pStyle w:val="a5"/>
        <w:rPr>
          <w:rFonts w:asciiTheme="minorHAnsi" w:hAnsiTheme="minorHAnsi" w:cs="Tahoma"/>
          <w:bCs/>
          <w:color w:val="626262"/>
          <w:sz w:val="20"/>
          <w:szCs w:val="20"/>
          <w:shd w:val="clear" w:color="auto" w:fill="E3E3E3"/>
        </w:rPr>
      </w:pPr>
      <w:r w:rsidRPr="000C7FA9">
        <w:rPr>
          <w:rFonts w:asciiTheme="minorHAnsi" w:hAnsiTheme="minorHAnsi" w:cs="Tahoma"/>
          <w:bCs/>
          <w:color w:val="626262"/>
          <w:sz w:val="20"/>
          <w:szCs w:val="20"/>
          <w:highlight w:val="yellow"/>
          <w:shd w:val="clear" w:color="auto" w:fill="E3E3E3"/>
        </w:rPr>
        <w:t>Окончательная стоимость определяется после предоставления Заявки и комплекта документов к ней.</w:t>
      </w:r>
    </w:p>
    <w:p w:rsidR="000C7FA9" w:rsidRPr="001F40E0" w:rsidRDefault="000C7FA9" w:rsidP="001F40E0">
      <w:pPr>
        <w:rPr>
          <w:sz w:val="20"/>
          <w:szCs w:val="20"/>
        </w:rPr>
      </w:pPr>
    </w:p>
    <w:sectPr w:rsidR="000C7FA9" w:rsidRPr="001F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4250"/>
    <w:multiLevelType w:val="hybridMultilevel"/>
    <w:tmpl w:val="3A902952"/>
    <w:lvl w:ilvl="0" w:tplc="8F5C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4B"/>
    <w:rsid w:val="000C7FA9"/>
    <w:rsid w:val="00117621"/>
    <w:rsid w:val="001F40E0"/>
    <w:rsid w:val="00205E2A"/>
    <w:rsid w:val="00362E50"/>
    <w:rsid w:val="00494410"/>
    <w:rsid w:val="004A67BE"/>
    <w:rsid w:val="007B0E8F"/>
    <w:rsid w:val="008A4623"/>
    <w:rsid w:val="00950FBE"/>
    <w:rsid w:val="00A736AA"/>
    <w:rsid w:val="00AD544B"/>
    <w:rsid w:val="00AF4513"/>
    <w:rsid w:val="00BE4AEA"/>
    <w:rsid w:val="00C328B6"/>
    <w:rsid w:val="00E177B4"/>
    <w:rsid w:val="00F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E17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F40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E17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F40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2013-03-07T09:20:00Z</dcterms:created>
  <dcterms:modified xsi:type="dcterms:W3CDTF">2013-03-07T09:20:00Z</dcterms:modified>
</cp:coreProperties>
</file>